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黑体" w:eastAsia="黑体" w:cs="仿宋_GB2312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仿宋_GB2312"/>
          <w:b/>
          <w:color w:val="000000"/>
          <w:kern w:val="0"/>
          <w:sz w:val="36"/>
          <w:szCs w:val="36"/>
        </w:rPr>
        <w:t>南京审计大学资产经营公司</w:t>
      </w:r>
    </w:p>
    <w:p>
      <w:pPr>
        <w:snapToGrid w:val="0"/>
        <w:spacing w:line="360" w:lineRule="auto"/>
        <w:jc w:val="center"/>
        <w:rPr>
          <w:rFonts w:ascii="黑体" w:hAnsi="黑体" w:eastAsia="黑体" w:cs="仿宋_GB2312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b/>
          <w:color w:val="000000"/>
          <w:kern w:val="0"/>
          <w:sz w:val="36"/>
          <w:szCs w:val="36"/>
        </w:rPr>
        <w:t>应聘登记表</w:t>
      </w:r>
    </w:p>
    <w:bookmarkEnd w:id="0"/>
    <w:p>
      <w:pPr>
        <w:snapToGrid w:val="0"/>
        <w:spacing w:line="360" w:lineRule="auto"/>
        <w:ind w:firstLine="420" w:firstLineChars="200"/>
        <w:jc w:val="left"/>
        <w:rPr>
          <w:rFonts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 xml:space="preserve">                                                  填表日期：</w:t>
      </w:r>
    </w:p>
    <w:tbl>
      <w:tblPr>
        <w:tblStyle w:val="2"/>
        <w:tblW w:w="90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84"/>
        <w:gridCol w:w="1275"/>
        <w:gridCol w:w="1095"/>
        <w:gridCol w:w="15"/>
        <w:gridCol w:w="1080"/>
        <w:gridCol w:w="1155"/>
        <w:gridCol w:w="43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70" w:type="dxa"/>
            <w:gridSpan w:val="2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户口性质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毕业学校</w:t>
            </w:r>
          </w:p>
        </w:tc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470" w:type="dxa"/>
            <w:gridSpan w:val="2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所属部门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用工性质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就业登记证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是否下岗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进城务工许可</w:t>
            </w:r>
          </w:p>
        </w:tc>
        <w:tc>
          <w:tcPr>
            <w:tcW w:w="103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     机:                        Email：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5" w:hRule="atLeast"/>
        </w:trPr>
        <w:tc>
          <w:tcPr>
            <w:tcW w:w="1440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教育及工作经历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  注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napToGrid w:val="0"/>
        <w:spacing w:line="360" w:lineRule="auto"/>
        <w:ind w:firstLine="420" w:firstLineChars="200"/>
        <w:jc w:val="left"/>
        <w:rPr>
          <w:rFonts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附：另附身份证复印件一张，学历证书复印件等，也可附个人简历。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2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2020-12-24T00:54:23Z</dcterms:created>
  <dc:creator>Administrator</dc:creator>
  <cp:lastModifiedBy>Administrator</cp:lastModifiedBy>
  <dcterms:modified xsi:type="dcterms:W3CDTF">2020-12-24T00:54:33Z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